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D793C" w14:textId="451415DC" w:rsidR="00F0722F" w:rsidRPr="00C34819" w:rsidRDefault="003706A5" w:rsidP="00F0722F">
      <w:pPr>
        <w:spacing w:line="360" w:lineRule="auto"/>
        <w:jc w:val="center"/>
        <w:rPr>
          <w:rFonts w:ascii="Arial" w:hAnsi="Arial" w:cs="Arial"/>
          <w:b/>
          <w:sz w:val="20"/>
          <w:szCs w:val="20"/>
          <w:lang w:val="lv-LV"/>
        </w:rPr>
      </w:pPr>
      <w:r w:rsidRPr="00C34819">
        <w:rPr>
          <w:rFonts w:ascii="Arial" w:hAnsi="Arial" w:cs="Arial"/>
          <w:b/>
          <w:sz w:val="20"/>
          <w:szCs w:val="20"/>
          <w:lang w:val="lv-LV"/>
        </w:rPr>
        <w:t>PROJKETĒŠANAS UZDEVUMS</w:t>
      </w:r>
    </w:p>
    <w:p w14:paraId="2E50AB85" w14:textId="755EB4C4" w:rsidR="00F0722F" w:rsidRPr="00C34819" w:rsidRDefault="00F0722F" w:rsidP="00665AFE">
      <w:pPr>
        <w:spacing w:line="360" w:lineRule="auto"/>
        <w:jc w:val="center"/>
        <w:rPr>
          <w:rFonts w:ascii="Arial" w:hAnsi="Arial" w:cs="Arial"/>
          <w:b/>
          <w:sz w:val="20"/>
          <w:szCs w:val="20"/>
          <w:lang w:val="lv-LV"/>
        </w:rPr>
      </w:pPr>
      <w:r w:rsidRPr="00C34819">
        <w:rPr>
          <w:rFonts w:ascii="Arial" w:hAnsi="Arial" w:cs="Arial"/>
          <w:b/>
          <w:sz w:val="20"/>
          <w:szCs w:val="20"/>
          <w:lang w:val="lv-LV"/>
        </w:rPr>
        <w:t xml:space="preserve">līgumam Nr. </w:t>
      </w:r>
      <w:r w:rsidR="00665AFE" w:rsidRPr="00C34819">
        <w:rPr>
          <w:rFonts w:ascii="Arial" w:hAnsi="Arial" w:cs="Arial"/>
          <w:b/>
          <w:sz w:val="20"/>
          <w:szCs w:val="20"/>
          <w:lang w:val="lv-LV"/>
        </w:rPr>
        <w:t xml:space="preserve"> </w:t>
      </w:r>
      <w:r w:rsidR="00665AFE" w:rsidRPr="00C34819">
        <w:rPr>
          <w:rFonts w:ascii="Arial" w:hAnsi="Arial" w:cs="Arial"/>
          <w:b/>
          <w:bCs/>
          <w:sz w:val="20"/>
          <w:szCs w:val="20"/>
          <w:lang w:val="lv-LV"/>
        </w:rPr>
        <w:t>13 /POP/ 2025</w:t>
      </w:r>
    </w:p>
    <w:p w14:paraId="0680A2CA" w14:textId="77777777" w:rsidR="00C34819" w:rsidRDefault="00C34819" w:rsidP="00665AFE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pacing w:val="-8"/>
          <w:sz w:val="20"/>
          <w:szCs w:val="20"/>
          <w:lang w:val="lv-LV"/>
        </w:rPr>
      </w:pPr>
    </w:p>
    <w:p w14:paraId="7A371928" w14:textId="2A2C7491" w:rsidR="00F0722F" w:rsidRPr="00C34819" w:rsidRDefault="005B7EA3" w:rsidP="00665AFE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0"/>
          <w:szCs w:val="20"/>
          <w:lang w:val="lv-LV" w:eastAsia="en-GB"/>
        </w:rPr>
      </w:pPr>
      <w:r w:rsidRPr="00C34819">
        <w:rPr>
          <w:rFonts w:ascii="Arial" w:hAnsi="Arial" w:cs="Arial"/>
          <w:b/>
          <w:spacing w:val="-8"/>
          <w:sz w:val="20"/>
          <w:szCs w:val="20"/>
          <w:lang w:val="lv-LV"/>
        </w:rPr>
        <w:t>Ieceres ierosinātājs</w:t>
      </w:r>
      <w:r w:rsidR="00F0722F" w:rsidRPr="00C34819">
        <w:rPr>
          <w:rFonts w:ascii="Arial" w:hAnsi="Arial" w:cs="Arial"/>
          <w:b/>
          <w:spacing w:val="-8"/>
          <w:sz w:val="20"/>
          <w:szCs w:val="20"/>
          <w:lang w:val="lv-LV"/>
        </w:rPr>
        <w:t>:</w:t>
      </w:r>
      <w:r w:rsidR="00F0722F" w:rsidRPr="00C34819">
        <w:rPr>
          <w:sz w:val="20"/>
          <w:szCs w:val="20"/>
          <w:lang w:val="lv-LV"/>
        </w:rPr>
        <w:t xml:space="preserve"> </w:t>
      </w:r>
      <w:r w:rsidR="00F0722F" w:rsidRPr="00C34819">
        <w:rPr>
          <w:b/>
          <w:sz w:val="20"/>
          <w:szCs w:val="20"/>
          <w:lang w:val="lv-LV"/>
        </w:rPr>
        <w:t xml:space="preserve"> </w:t>
      </w:r>
      <w:r w:rsidR="00665AFE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Pāvilostas ostas pārvalde, </w:t>
      </w:r>
      <w:proofErr w:type="spellStart"/>
      <w:r w:rsidR="00665AFE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>reģ</w:t>
      </w:r>
      <w:proofErr w:type="spellEnd"/>
      <w:r w:rsidR="00665AFE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>. Nr. 90000392079</w:t>
      </w:r>
    </w:p>
    <w:p w14:paraId="2C3AE2AC" w14:textId="33F96BBC" w:rsidR="00665AFE" w:rsidRPr="00C34819" w:rsidRDefault="00F0722F" w:rsidP="00D26052">
      <w:pPr>
        <w:tabs>
          <w:tab w:val="num" w:pos="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lv-LV" w:eastAsia="en-GB"/>
        </w:rPr>
      </w:pPr>
      <w:r w:rsidRPr="00C34819">
        <w:rPr>
          <w:rFonts w:ascii="Arial" w:hAnsi="Arial" w:cs="Arial"/>
          <w:b/>
          <w:spacing w:val="-8"/>
          <w:sz w:val="20"/>
          <w:szCs w:val="20"/>
          <w:lang w:val="lv-LV"/>
        </w:rPr>
        <w:t xml:space="preserve">Darba nosaukums: </w:t>
      </w:r>
      <w:r w:rsidR="00665AFE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>Zvejniekiem nepieciešamās infrastruktūras pilnveidošana Pāvilostas ostā (saldētavas nojaukšana</w:t>
      </w:r>
      <w:r w:rsidR="00D26052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 un</w:t>
      </w:r>
      <w:r w:rsidR="00665AFE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 noliktavas</w:t>
      </w:r>
      <w:r w:rsidR="00A503D0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 būvniecība</w:t>
      </w:r>
      <w:r w:rsidR="00665AFE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), Dzintaru iela 2E, Pāvilosta, </w:t>
      </w:r>
      <w:proofErr w:type="spellStart"/>
      <w:r w:rsidR="00665AFE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>Dienvidkurzemes</w:t>
      </w:r>
      <w:proofErr w:type="spellEnd"/>
      <w:r w:rsidR="00665AFE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 novads</w:t>
      </w:r>
    </w:p>
    <w:p w14:paraId="7275D580" w14:textId="77777777" w:rsidR="00F0722F" w:rsidRPr="00C34819" w:rsidRDefault="00F0722F" w:rsidP="00F0722F">
      <w:pPr>
        <w:suppressAutoHyphens w:val="0"/>
        <w:autoSpaceDE w:val="0"/>
        <w:spacing w:line="360" w:lineRule="auto"/>
        <w:rPr>
          <w:rFonts w:ascii="Arial" w:hAnsi="Arial" w:cs="Arial"/>
          <w:color w:val="000000"/>
          <w:sz w:val="20"/>
          <w:szCs w:val="20"/>
          <w:lang w:val="lv-LV" w:eastAsia="lv-LV"/>
        </w:rPr>
      </w:pPr>
    </w:p>
    <w:p w14:paraId="036C29D6" w14:textId="1E619755" w:rsidR="00F0722F" w:rsidRPr="00C34819" w:rsidRDefault="005B7EA3" w:rsidP="00F0722F">
      <w:pPr>
        <w:spacing w:line="360" w:lineRule="auto"/>
        <w:rPr>
          <w:rFonts w:ascii="Arial" w:hAnsi="Arial" w:cs="Arial"/>
          <w:b/>
          <w:sz w:val="20"/>
          <w:szCs w:val="20"/>
          <w:lang w:val="lv-LV"/>
        </w:rPr>
      </w:pPr>
      <w:r w:rsidRPr="00C34819">
        <w:rPr>
          <w:rFonts w:ascii="Arial" w:hAnsi="Arial" w:cs="Arial"/>
          <w:b/>
          <w:sz w:val="20"/>
          <w:szCs w:val="20"/>
          <w:lang w:val="lv-LV"/>
        </w:rPr>
        <w:t>Projektēšanas</w:t>
      </w:r>
      <w:r w:rsidR="00F0722F" w:rsidRPr="00C34819">
        <w:rPr>
          <w:rFonts w:ascii="Arial" w:hAnsi="Arial" w:cs="Arial"/>
          <w:b/>
          <w:sz w:val="20"/>
          <w:szCs w:val="20"/>
          <w:lang w:val="lv-LV"/>
        </w:rPr>
        <w:t xml:space="preserve"> uzdevums:</w:t>
      </w:r>
    </w:p>
    <w:p w14:paraId="4B07C87E" w14:textId="1DF452DE" w:rsidR="00F46BF1" w:rsidRPr="00C34819" w:rsidRDefault="00F46BF1" w:rsidP="00D26052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0000"/>
          <w:sz w:val="20"/>
          <w:szCs w:val="20"/>
          <w:lang w:val="lv-LV" w:eastAsia="en-GB"/>
        </w:rPr>
      </w:pPr>
      <w:r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Izstrādāt būvniecības ieceri </w:t>
      </w:r>
      <w:r w:rsidR="00665AFE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esošās </w:t>
      </w:r>
      <w:r w:rsidR="00C34819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>saldētavas</w:t>
      </w:r>
      <w:r w:rsidR="00665AFE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 nojaukšanai (kad. </w:t>
      </w:r>
      <w:proofErr w:type="spellStart"/>
      <w:r w:rsidR="00665AFE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>apz</w:t>
      </w:r>
      <w:proofErr w:type="spellEnd"/>
      <w:r w:rsidR="00665AFE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>. 64130010245002)</w:t>
      </w:r>
      <w:r w:rsidR="00D26052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 un</w:t>
      </w:r>
      <w:r w:rsidR="00665AFE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 jaunas </w:t>
      </w:r>
      <w:r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 </w:t>
      </w:r>
      <w:r w:rsidR="00665AFE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>noliktavas būvniecībai Dzintaru ielā 2E, Pāvilostā</w:t>
      </w:r>
      <w:r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 (zemesgabala kad. </w:t>
      </w:r>
      <w:proofErr w:type="spellStart"/>
      <w:r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>apz</w:t>
      </w:r>
      <w:proofErr w:type="spellEnd"/>
      <w:r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. </w:t>
      </w:r>
      <w:r w:rsidR="00665AFE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>64130010245</w:t>
      </w:r>
      <w:r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). </w:t>
      </w:r>
    </w:p>
    <w:p w14:paraId="0DC9A222" w14:textId="0B5DB5F1" w:rsidR="00665AFE" w:rsidRPr="00C34819" w:rsidRDefault="00F46BF1" w:rsidP="00D26052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lv-LV" w:eastAsia="en-GB"/>
        </w:rPr>
      </w:pPr>
      <w:r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Būvniecības </w:t>
      </w:r>
      <w:r w:rsidR="00A869FE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>iecerē paredzēt sekojošo</w:t>
      </w:r>
      <w:r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>:</w:t>
      </w:r>
    </w:p>
    <w:p w14:paraId="0437D4BA" w14:textId="6EDC97EC" w:rsidR="00F46BF1" w:rsidRPr="00C34819" w:rsidRDefault="006D5007" w:rsidP="00D26052">
      <w:pPr>
        <w:pStyle w:val="Sarakstarindkop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eastAsia="en-GB"/>
        </w:rPr>
      </w:pPr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>E</w:t>
      </w:r>
      <w:r w:rsidR="00665AFE" w:rsidRPr="00C34819">
        <w:rPr>
          <w:rFonts w:ascii="Arial" w:hAnsi="Arial" w:cs="Arial"/>
          <w:color w:val="000000"/>
          <w:sz w:val="20"/>
          <w:szCs w:val="20"/>
          <w:lang w:eastAsia="en-GB"/>
        </w:rPr>
        <w:t xml:space="preserve">sošās saldētavas nojaukšanu (kad. </w:t>
      </w:r>
      <w:proofErr w:type="spellStart"/>
      <w:r w:rsidR="00665AFE" w:rsidRPr="00C34819">
        <w:rPr>
          <w:rFonts w:ascii="Arial" w:hAnsi="Arial" w:cs="Arial"/>
          <w:color w:val="000000"/>
          <w:sz w:val="20"/>
          <w:szCs w:val="20"/>
          <w:lang w:eastAsia="en-GB"/>
        </w:rPr>
        <w:t>apz</w:t>
      </w:r>
      <w:proofErr w:type="spellEnd"/>
      <w:r w:rsidR="00665AFE" w:rsidRPr="00C34819">
        <w:rPr>
          <w:rFonts w:ascii="Arial" w:hAnsi="Arial" w:cs="Arial"/>
          <w:color w:val="000000"/>
          <w:sz w:val="20"/>
          <w:szCs w:val="20"/>
          <w:lang w:eastAsia="en-GB"/>
        </w:rPr>
        <w:t>. 64130010245002)</w:t>
      </w:r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>.</w:t>
      </w:r>
    </w:p>
    <w:p w14:paraId="39DBD9CD" w14:textId="3707CEF2" w:rsidR="00665AFE" w:rsidRPr="00C34819" w:rsidRDefault="006D5007" w:rsidP="00D26052">
      <w:pPr>
        <w:pStyle w:val="Sarakstarindkop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eastAsia="en-GB"/>
        </w:rPr>
      </w:pPr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>N</w:t>
      </w:r>
      <w:r w:rsidR="00665AFE" w:rsidRPr="00C34819">
        <w:rPr>
          <w:rFonts w:ascii="Arial" w:hAnsi="Arial" w:cs="Arial"/>
          <w:color w:val="000000"/>
          <w:sz w:val="20"/>
          <w:szCs w:val="20"/>
          <w:lang w:eastAsia="en-GB"/>
        </w:rPr>
        <w:t>oliktavas ēkas jauna būvniecība:</w:t>
      </w:r>
    </w:p>
    <w:p w14:paraId="5679B2FB" w14:textId="6E4F770D" w:rsidR="00665AFE" w:rsidRPr="00C34819" w:rsidRDefault="00665AFE" w:rsidP="00D26052">
      <w:pPr>
        <w:pStyle w:val="Sarakstarindkop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eastAsia="en-GB"/>
        </w:rPr>
      </w:pPr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>platība ~300m²;</w:t>
      </w:r>
    </w:p>
    <w:p w14:paraId="32DBC78B" w14:textId="3310CD10" w:rsidR="00665AFE" w:rsidRPr="00C34819" w:rsidRDefault="00665AFE" w:rsidP="00D26052">
      <w:pPr>
        <w:pStyle w:val="Sarakstarindkop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eastAsia="en-GB"/>
        </w:rPr>
      </w:pPr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>ārējie izmēri 51,5m*×6,5*m</w:t>
      </w:r>
      <w:r w:rsidR="00503B42" w:rsidRPr="00C34819">
        <w:rPr>
          <w:rFonts w:ascii="Arial" w:hAnsi="Arial" w:cs="Arial"/>
          <w:color w:val="000000"/>
          <w:sz w:val="20"/>
          <w:szCs w:val="20"/>
          <w:lang w:eastAsia="en-GB"/>
        </w:rPr>
        <w:t>;</w:t>
      </w:r>
    </w:p>
    <w:p w14:paraId="12D5F4EB" w14:textId="55EE53C7" w:rsidR="006D5007" w:rsidRPr="00C34819" w:rsidRDefault="006D5007" w:rsidP="00D26052">
      <w:pPr>
        <w:pStyle w:val="Sarakstarindkop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eastAsia="en-GB"/>
        </w:rPr>
      </w:pPr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 xml:space="preserve">paredzēt 8 </w:t>
      </w:r>
      <w:proofErr w:type="spellStart"/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>gb</w:t>
      </w:r>
      <w:proofErr w:type="spellEnd"/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 xml:space="preserve"> laivu inventāra noliktavas telpas</w:t>
      </w:r>
      <w:r w:rsidR="00503B42" w:rsidRPr="00C34819">
        <w:rPr>
          <w:rFonts w:ascii="Arial" w:hAnsi="Arial" w:cs="Arial"/>
          <w:color w:val="000000"/>
          <w:sz w:val="20"/>
          <w:szCs w:val="20"/>
          <w:lang w:eastAsia="en-GB"/>
        </w:rPr>
        <w:t>;</w:t>
      </w:r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 xml:space="preserve"> </w:t>
      </w:r>
      <w:r w:rsidR="00503B42" w:rsidRPr="00C34819">
        <w:rPr>
          <w:rFonts w:ascii="Arial" w:hAnsi="Arial" w:cs="Arial"/>
          <w:color w:val="000000"/>
          <w:sz w:val="20"/>
          <w:szCs w:val="20"/>
          <w:lang w:eastAsia="en-GB"/>
        </w:rPr>
        <w:t>tualetes telpu; dušu;</w:t>
      </w:r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 xml:space="preserve"> saldētavas telpu ar priekštelpu</w:t>
      </w:r>
      <w:r w:rsidR="00503B42" w:rsidRPr="00C34819">
        <w:rPr>
          <w:rFonts w:ascii="Arial" w:hAnsi="Arial" w:cs="Arial"/>
          <w:color w:val="000000"/>
          <w:sz w:val="20"/>
          <w:szCs w:val="20"/>
          <w:lang w:eastAsia="en-GB"/>
        </w:rPr>
        <w:t>;</w:t>
      </w:r>
    </w:p>
    <w:p w14:paraId="7C19BF0B" w14:textId="1ED09489" w:rsidR="00503B42" w:rsidRPr="00C34819" w:rsidRDefault="00503B42" w:rsidP="00D26052">
      <w:pPr>
        <w:pStyle w:val="Sarakstarindkop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eastAsia="en-GB"/>
        </w:rPr>
      </w:pPr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 xml:space="preserve">ārsienas – </w:t>
      </w:r>
      <w:proofErr w:type="spellStart"/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>keramzītbetona</w:t>
      </w:r>
      <w:proofErr w:type="spellEnd"/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 xml:space="preserve"> bloku mūris ar koku dēļu apdari.</w:t>
      </w:r>
    </w:p>
    <w:p w14:paraId="524A996E" w14:textId="4DB5C7AF" w:rsidR="006D5007" w:rsidRPr="00C34819" w:rsidRDefault="006D5007" w:rsidP="00D26052">
      <w:pPr>
        <w:pStyle w:val="Sarakstarindkop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eastAsia="en-GB"/>
        </w:rPr>
      </w:pPr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>Saskaņā ar ieceres ierosinātāja norādījumiem atjaunot esošās nogāzes un ēkas priekšējo zonu bruģēt. Iespēju robežās izmantot esošo bruģi.</w:t>
      </w:r>
    </w:p>
    <w:p w14:paraId="7606F734" w14:textId="77FC0B3D" w:rsidR="006D5007" w:rsidRDefault="006D5007" w:rsidP="00D26052">
      <w:pPr>
        <w:pStyle w:val="Sarakstarindkop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eastAsia="en-GB"/>
        </w:rPr>
      </w:pPr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 xml:space="preserve">Inženiertīklu ierīkošanu: elektroapgādes </w:t>
      </w:r>
      <w:proofErr w:type="spellStart"/>
      <w:r w:rsidR="00D62D3A" w:rsidRPr="00C34819">
        <w:rPr>
          <w:rFonts w:ascii="Arial" w:hAnsi="Arial" w:cs="Arial"/>
          <w:color w:val="000000"/>
          <w:sz w:val="20"/>
          <w:szCs w:val="20"/>
          <w:lang w:eastAsia="en-GB"/>
        </w:rPr>
        <w:t>pēcuzkaites</w:t>
      </w:r>
      <w:proofErr w:type="spellEnd"/>
      <w:r w:rsidR="00D62D3A" w:rsidRPr="00C34819">
        <w:rPr>
          <w:rFonts w:ascii="Arial" w:hAnsi="Arial" w:cs="Arial"/>
          <w:color w:val="000000"/>
          <w:sz w:val="20"/>
          <w:szCs w:val="20"/>
          <w:lang w:eastAsia="en-GB"/>
        </w:rPr>
        <w:t xml:space="preserve"> </w:t>
      </w:r>
      <w:proofErr w:type="spellStart"/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>pieslēgumu</w:t>
      </w:r>
      <w:proofErr w:type="spellEnd"/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 xml:space="preserve">, ūdensvada un kanalizācijas tīklu </w:t>
      </w:r>
      <w:proofErr w:type="spellStart"/>
      <w:r w:rsidRPr="00C34819">
        <w:rPr>
          <w:rFonts w:ascii="Arial" w:hAnsi="Arial" w:cs="Arial"/>
          <w:color w:val="000000"/>
          <w:sz w:val="20"/>
          <w:szCs w:val="20"/>
          <w:lang w:eastAsia="en-GB"/>
        </w:rPr>
        <w:t>pieslēgumu</w:t>
      </w:r>
      <w:proofErr w:type="spellEnd"/>
      <w:r w:rsidR="00D62D3A" w:rsidRPr="00C34819">
        <w:rPr>
          <w:rFonts w:ascii="Arial" w:hAnsi="Arial" w:cs="Arial"/>
          <w:color w:val="000000"/>
          <w:sz w:val="20"/>
          <w:szCs w:val="20"/>
          <w:lang w:eastAsia="en-GB"/>
        </w:rPr>
        <w:t xml:space="preserve"> izmantojot esošos </w:t>
      </w:r>
      <w:proofErr w:type="spellStart"/>
      <w:r w:rsidR="00D62D3A" w:rsidRPr="00C34819">
        <w:rPr>
          <w:rFonts w:ascii="Arial" w:hAnsi="Arial" w:cs="Arial"/>
          <w:color w:val="000000"/>
          <w:sz w:val="20"/>
          <w:szCs w:val="20"/>
          <w:lang w:eastAsia="en-GB"/>
        </w:rPr>
        <w:t>pieslēgumus</w:t>
      </w:r>
      <w:proofErr w:type="spellEnd"/>
      <w:r w:rsidR="00D62D3A" w:rsidRPr="00C34819">
        <w:rPr>
          <w:rFonts w:ascii="Arial" w:hAnsi="Arial" w:cs="Arial"/>
          <w:color w:val="000000"/>
          <w:sz w:val="20"/>
          <w:szCs w:val="20"/>
          <w:lang w:eastAsia="en-GB"/>
        </w:rPr>
        <w:t xml:space="preserve"> </w:t>
      </w:r>
      <w:proofErr w:type="spellStart"/>
      <w:r w:rsidR="00D62D3A" w:rsidRPr="00C34819">
        <w:rPr>
          <w:rFonts w:ascii="Arial" w:hAnsi="Arial" w:cs="Arial"/>
          <w:color w:val="000000"/>
          <w:sz w:val="20"/>
          <w:szCs w:val="20"/>
          <w:lang w:eastAsia="en-GB"/>
        </w:rPr>
        <w:t>zemesgablā</w:t>
      </w:r>
      <w:proofErr w:type="spellEnd"/>
      <w:r w:rsidR="00D62D3A" w:rsidRPr="00C34819">
        <w:rPr>
          <w:rFonts w:ascii="Arial" w:hAnsi="Arial" w:cs="Arial"/>
          <w:color w:val="000000"/>
          <w:sz w:val="20"/>
          <w:szCs w:val="20"/>
          <w:lang w:eastAsia="en-GB"/>
        </w:rPr>
        <w:t>;</w:t>
      </w:r>
    </w:p>
    <w:p w14:paraId="247469F2" w14:textId="1F5E45D7" w:rsidR="00C34819" w:rsidRPr="00C34819" w:rsidRDefault="00C34819" w:rsidP="00D26052">
      <w:pPr>
        <w:pStyle w:val="Sarakstarindkop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eastAsia="en-GB"/>
        </w:rPr>
      </w:pPr>
      <w:r>
        <w:rPr>
          <w:rFonts w:ascii="Arial" w:hAnsi="Arial" w:cs="Arial"/>
          <w:color w:val="000000"/>
          <w:sz w:val="20"/>
          <w:szCs w:val="20"/>
          <w:lang w:eastAsia="en-GB"/>
        </w:rPr>
        <w:t>Saldētavas telpā paredzēt uzstādīt jaunu ledu ģeneratoru un paredzēt atbilstošu dzesēšanas iekārtu uzturot telpas temperatūru 0°c līdz +5°c;</w:t>
      </w:r>
    </w:p>
    <w:p w14:paraId="604C320F" w14:textId="77777777" w:rsidR="00F0722F" w:rsidRPr="00C34819" w:rsidRDefault="00F0722F" w:rsidP="00F0722F">
      <w:pPr>
        <w:spacing w:line="360" w:lineRule="auto"/>
        <w:rPr>
          <w:rFonts w:ascii="Arial" w:hAnsi="Arial" w:cs="Arial"/>
          <w:sz w:val="20"/>
          <w:szCs w:val="20"/>
          <w:lang w:val="lv-LV"/>
        </w:rPr>
      </w:pPr>
    </w:p>
    <w:p w14:paraId="5D3D038C" w14:textId="30A44D0B" w:rsidR="00F0722F" w:rsidRPr="00C34819" w:rsidRDefault="005B7EA3" w:rsidP="00F0722F">
      <w:pPr>
        <w:spacing w:line="360" w:lineRule="auto"/>
        <w:rPr>
          <w:sz w:val="20"/>
          <w:szCs w:val="20"/>
          <w:lang w:val="lv-LV"/>
        </w:rPr>
      </w:pPr>
      <w:r w:rsidRPr="00C34819">
        <w:rPr>
          <w:rFonts w:ascii="Arial" w:hAnsi="Arial" w:cs="Arial"/>
          <w:b/>
          <w:spacing w:val="-8"/>
          <w:sz w:val="20"/>
          <w:szCs w:val="20"/>
          <w:lang w:val="lv-LV"/>
        </w:rPr>
        <w:t>Ieceres ierosinātājs</w:t>
      </w:r>
      <w:r w:rsidR="00F0722F" w:rsidRPr="00C34819">
        <w:rPr>
          <w:rFonts w:ascii="Arial" w:hAnsi="Arial" w:cs="Arial"/>
          <w:b/>
          <w:spacing w:val="-8"/>
          <w:sz w:val="20"/>
          <w:szCs w:val="20"/>
          <w:lang w:val="lv-LV"/>
        </w:rPr>
        <w:t>:</w:t>
      </w:r>
      <w:r w:rsidR="006D5007" w:rsidRPr="00C34819">
        <w:rPr>
          <w:rFonts w:ascii="Arial" w:hAnsi="Arial" w:cs="Arial"/>
          <w:sz w:val="20"/>
          <w:szCs w:val="20"/>
          <w:lang w:val="lv-LV"/>
        </w:rPr>
        <w:t xml:space="preserve"> </w:t>
      </w:r>
      <w:r w:rsidR="006D5007" w:rsidRPr="00C34819">
        <w:rPr>
          <w:rFonts w:ascii="Arial" w:hAnsi="Arial" w:cs="Arial"/>
          <w:color w:val="000000"/>
          <w:sz w:val="20"/>
          <w:szCs w:val="20"/>
          <w:lang w:val="lv-LV" w:eastAsia="en-GB"/>
        </w:rPr>
        <w:t>Pāvilostas ostas pārvald</w:t>
      </w:r>
      <w:r w:rsidR="00C34819">
        <w:rPr>
          <w:rFonts w:ascii="Arial" w:hAnsi="Arial" w:cs="Arial"/>
          <w:color w:val="000000"/>
          <w:sz w:val="20"/>
          <w:szCs w:val="20"/>
          <w:lang w:val="lv-LV" w:eastAsia="en-GB"/>
        </w:rPr>
        <w:t xml:space="preserve">e Ilmārs </w:t>
      </w:r>
      <w:proofErr w:type="spellStart"/>
      <w:r w:rsidR="00C34819">
        <w:rPr>
          <w:rFonts w:ascii="Arial" w:hAnsi="Arial" w:cs="Arial"/>
          <w:color w:val="000000"/>
          <w:sz w:val="20"/>
          <w:szCs w:val="20"/>
          <w:lang w:val="lv-LV" w:eastAsia="en-GB"/>
        </w:rPr>
        <w:t>Šnore</w:t>
      </w:r>
      <w:proofErr w:type="spellEnd"/>
      <w:r w:rsidR="00F0722F" w:rsidRPr="00C34819">
        <w:rPr>
          <w:rFonts w:ascii="Arial" w:hAnsi="Arial" w:cs="Arial"/>
          <w:sz w:val="20"/>
          <w:szCs w:val="20"/>
          <w:lang w:val="lv-LV"/>
        </w:rPr>
        <w:tab/>
      </w:r>
      <w:r w:rsidR="00F0722F" w:rsidRPr="00C34819">
        <w:rPr>
          <w:rFonts w:ascii="Arial" w:hAnsi="Arial" w:cs="Arial"/>
          <w:sz w:val="20"/>
          <w:szCs w:val="20"/>
          <w:lang w:val="lv-LV"/>
        </w:rPr>
        <w:tab/>
      </w:r>
      <w:r w:rsidR="00F0722F" w:rsidRPr="00C34819">
        <w:rPr>
          <w:rFonts w:ascii="Arial" w:hAnsi="Arial" w:cs="Arial"/>
          <w:sz w:val="20"/>
          <w:szCs w:val="20"/>
          <w:lang w:val="lv-LV"/>
        </w:rPr>
        <w:tab/>
      </w:r>
      <w:r w:rsidR="00F0722F" w:rsidRPr="00C34819">
        <w:rPr>
          <w:rFonts w:ascii="Arial" w:hAnsi="Arial" w:cs="Arial"/>
          <w:sz w:val="20"/>
          <w:szCs w:val="20"/>
          <w:lang w:val="lv-LV"/>
        </w:rPr>
        <w:tab/>
      </w:r>
      <w:r w:rsidR="00F0722F" w:rsidRPr="00C34819">
        <w:rPr>
          <w:b/>
          <w:sz w:val="20"/>
          <w:szCs w:val="20"/>
          <w:lang w:val="lv-LV"/>
        </w:rPr>
        <w:tab/>
      </w:r>
      <w:r w:rsidR="00F0722F" w:rsidRPr="00C34819">
        <w:rPr>
          <w:b/>
          <w:sz w:val="20"/>
          <w:szCs w:val="20"/>
          <w:lang w:val="lv-LV"/>
        </w:rPr>
        <w:tab/>
      </w:r>
      <w:r w:rsidR="00F0722F" w:rsidRPr="00C34819">
        <w:rPr>
          <w:b/>
          <w:sz w:val="20"/>
          <w:szCs w:val="20"/>
          <w:lang w:val="lv-LV"/>
        </w:rPr>
        <w:tab/>
      </w:r>
      <w:r w:rsidR="00F0722F" w:rsidRPr="00C34819">
        <w:rPr>
          <w:b/>
          <w:sz w:val="20"/>
          <w:szCs w:val="20"/>
          <w:lang w:val="lv-LV"/>
        </w:rPr>
        <w:tab/>
      </w:r>
    </w:p>
    <w:p w14:paraId="79DCBA20" w14:textId="2597CADD" w:rsidR="00F0722F" w:rsidRPr="00C34819" w:rsidRDefault="00F0722F" w:rsidP="00F0722F">
      <w:pPr>
        <w:pStyle w:val="Virsraksts3"/>
        <w:numPr>
          <w:ilvl w:val="0"/>
          <w:numId w:val="0"/>
        </w:numPr>
        <w:spacing w:line="360" w:lineRule="auto"/>
        <w:ind w:left="720"/>
        <w:rPr>
          <w:sz w:val="20"/>
          <w:szCs w:val="20"/>
        </w:rPr>
      </w:pPr>
    </w:p>
    <w:p w14:paraId="23DD5F54" w14:textId="3DB8D996" w:rsidR="00F0722F" w:rsidRPr="00C34819" w:rsidRDefault="00F0722F" w:rsidP="00F0722F">
      <w:pPr>
        <w:spacing w:line="360" w:lineRule="auto"/>
        <w:rPr>
          <w:rFonts w:ascii="Arial" w:hAnsi="Arial" w:cs="Arial"/>
          <w:i/>
          <w:iCs/>
          <w:sz w:val="20"/>
          <w:szCs w:val="20"/>
          <w:lang w:val="lv-LV"/>
        </w:rPr>
      </w:pPr>
      <w:r w:rsidRPr="00C34819">
        <w:rPr>
          <w:rFonts w:ascii="Arial" w:hAnsi="Arial" w:cs="Arial"/>
          <w:b/>
          <w:spacing w:val="-8"/>
          <w:sz w:val="20"/>
          <w:szCs w:val="20"/>
          <w:lang w:val="lv-LV"/>
        </w:rPr>
        <w:t>Izpildītājs:</w:t>
      </w:r>
      <w:r w:rsidRPr="00C34819">
        <w:rPr>
          <w:rFonts w:ascii="Arial" w:hAnsi="Arial" w:cs="Arial"/>
          <w:sz w:val="20"/>
          <w:szCs w:val="20"/>
          <w:lang w:val="lv-LV"/>
        </w:rPr>
        <w:t xml:space="preserve"> SIA “WS”, valdes loc. </w:t>
      </w:r>
      <w:proofErr w:type="spellStart"/>
      <w:r w:rsidRPr="00C34819">
        <w:rPr>
          <w:rFonts w:ascii="Arial" w:hAnsi="Arial" w:cs="Arial"/>
          <w:sz w:val="20"/>
          <w:szCs w:val="20"/>
          <w:lang w:val="lv-LV"/>
        </w:rPr>
        <w:t>Sandijs</w:t>
      </w:r>
      <w:proofErr w:type="spellEnd"/>
      <w:r w:rsidRPr="00C34819">
        <w:rPr>
          <w:rFonts w:ascii="Arial" w:hAnsi="Arial" w:cs="Arial"/>
          <w:sz w:val="20"/>
          <w:szCs w:val="20"/>
          <w:lang w:val="lv-LV"/>
        </w:rPr>
        <w:t xml:space="preserve"> </w:t>
      </w:r>
      <w:proofErr w:type="spellStart"/>
      <w:r w:rsidRPr="00C34819">
        <w:rPr>
          <w:rFonts w:ascii="Arial" w:hAnsi="Arial" w:cs="Arial"/>
          <w:sz w:val="20"/>
          <w:szCs w:val="20"/>
          <w:lang w:val="lv-LV"/>
        </w:rPr>
        <w:t>Grietēns</w:t>
      </w:r>
      <w:proofErr w:type="spellEnd"/>
    </w:p>
    <w:p w14:paraId="7EF6EF07" w14:textId="77777777" w:rsidR="000A3C1B" w:rsidRPr="00C34819" w:rsidRDefault="000A3C1B">
      <w:pPr>
        <w:rPr>
          <w:sz w:val="20"/>
          <w:szCs w:val="20"/>
          <w:lang w:val="lv-LV"/>
        </w:rPr>
      </w:pPr>
    </w:p>
    <w:sectPr w:rsidR="000A3C1B" w:rsidRPr="00C34819" w:rsidSect="00F0722F">
      <w:footerReference w:type="default" r:id="rId7"/>
      <w:footerReference w:type="first" r:id="rId8"/>
      <w:pgSz w:w="11906" w:h="16838"/>
      <w:pgMar w:top="1134" w:right="1130" w:bottom="77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BD3DF" w14:textId="77777777" w:rsidR="006E3F97" w:rsidRDefault="006E3F97">
      <w:r>
        <w:separator/>
      </w:r>
    </w:p>
  </w:endnote>
  <w:endnote w:type="continuationSeparator" w:id="0">
    <w:p w14:paraId="55FE1C20" w14:textId="77777777" w:rsidR="006E3F97" w:rsidRDefault="006E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EDD2C" w14:textId="77777777" w:rsidR="00F0722F" w:rsidRDefault="00F0722F">
    <w:pPr>
      <w:pStyle w:val="Kjene"/>
      <w:rPr>
        <w:lang w:val="lv-LV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65ED5" w14:textId="77777777" w:rsidR="00F0722F" w:rsidRDefault="00F072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418F1" w14:textId="77777777" w:rsidR="006E3F97" w:rsidRDefault="006E3F97">
      <w:r>
        <w:separator/>
      </w:r>
    </w:p>
  </w:footnote>
  <w:footnote w:type="continuationSeparator" w:id="0">
    <w:p w14:paraId="51D92E31" w14:textId="77777777" w:rsidR="006E3F97" w:rsidRDefault="006E3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Virsraksts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1334608"/>
    <w:multiLevelType w:val="hybridMultilevel"/>
    <w:tmpl w:val="40F8ED4E"/>
    <w:lvl w:ilvl="0" w:tplc="F5AA2BA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8E0FFB"/>
    <w:multiLevelType w:val="hybridMultilevel"/>
    <w:tmpl w:val="9D821E18"/>
    <w:lvl w:ilvl="0" w:tplc="1E9A83C4">
      <w:start w:val="13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40678352">
    <w:abstractNumId w:val="0"/>
  </w:num>
  <w:num w:numId="2" w16cid:durableId="1531915506">
    <w:abstractNumId w:val="1"/>
  </w:num>
  <w:num w:numId="3" w16cid:durableId="16535580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73165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22F"/>
    <w:rsid w:val="000A3C1B"/>
    <w:rsid w:val="002028A5"/>
    <w:rsid w:val="003706A5"/>
    <w:rsid w:val="004C3CE2"/>
    <w:rsid w:val="00503B42"/>
    <w:rsid w:val="00544BC7"/>
    <w:rsid w:val="00547DBB"/>
    <w:rsid w:val="005B7EA3"/>
    <w:rsid w:val="00626EB4"/>
    <w:rsid w:val="00665AFE"/>
    <w:rsid w:val="006A236D"/>
    <w:rsid w:val="006C0D78"/>
    <w:rsid w:val="006D5007"/>
    <w:rsid w:val="006E3556"/>
    <w:rsid w:val="006E3F97"/>
    <w:rsid w:val="006F5D5F"/>
    <w:rsid w:val="00752B85"/>
    <w:rsid w:val="007D70C8"/>
    <w:rsid w:val="009E53AA"/>
    <w:rsid w:val="00A11084"/>
    <w:rsid w:val="00A11F92"/>
    <w:rsid w:val="00A503D0"/>
    <w:rsid w:val="00A869FE"/>
    <w:rsid w:val="00C34819"/>
    <w:rsid w:val="00C427F7"/>
    <w:rsid w:val="00D26052"/>
    <w:rsid w:val="00D62D3A"/>
    <w:rsid w:val="00F0722F"/>
    <w:rsid w:val="00F17A5D"/>
    <w:rsid w:val="00F4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F2156"/>
  <w15:docId w15:val="{C934EB2D-2EF6-499B-BDFE-86247A75F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F0722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paragraph" w:styleId="Virsraksts3">
    <w:name w:val="heading 3"/>
    <w:basedOn w:val="Parasts"/>
    <w:next w:val="Parasts"/>
    <w:link w:val="Virsraksts3Rakstz"/>
    <w:qFormat/>
    <w:rsid w:val="00F0722F"/>
    <w:pPr>
      <w:keepNext/>
      <w:numPr>
        <w:ilvl w:val="2"/>
        <w:numId w:val="1"/>
      </w:numPr>
      <w:outlineLvl w:val="2"/>
    </w:pPr>
    <w:rPr>
      <w:rFonts w:ascii="Arial" w:hAnsi="Arial" w:cs="Arial"/>
      <w:b/>
      <w:spacing w:val="-8"/>
      <w:sz w:val="22"/>
      <w:szCs w:val="22"/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3Rakstz">
    <w:name w:val="Virsraksts 3 Rakstz."/>
    <w:basedOn w:val="Noklusjumarindkopasfonts"/>
    <w:link w:val="Virsraksts3"/>
    <w:rsid w:val="00F0722F"/>
    <w:rPr>
      <w:rFonts w:ascii="Arial" w:eastAsia="Times New Roman" w:hAnsi="Arial" w:cs="Arial"/>
      <w:b/>
      <w:spacing w:val="-8"/>
      <w:kern w:val="0"/>
      <w:lang w:eastAsia="zh-CN"/>
      <w14:ligatures w14:val="none"/>
    </w:rPr>
  </w:style>
  <w:style w:type="paragraph" w:styleId="Kjene">
    <w:name w:val="footer"/>
    <w:basedOn w:val="Parasts"/>
    <w:link w:val="KjeneRakstz"/>
    <w:rsid w:val="00F0722F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character" w:customStyle="1" w:styleId="KjeneRakstz">
    <w:name w:val="Kājene Rakstz."/>
    <w:basedOn w:val="Noklusjumarindkopasfonts"/>
    <w:link w:val="Kjene"/>
    <w:rsid w:val="00F0722F"/>
    <w:rPr>
      <w:rFonts w:ascii="Times New Roman" w:eastAsia="Times New Roman" w:hAnsi="Times New Roman" w:cs="Times New Roman"/>
      <w:kern w:val="0"/>
      <w:sz w:val="20"/>
      <w:szCs w:val="20"/>
      <w:lang w:val="en-AU" w:eastAsia="zh-CN"/>
      <w14:ligatures w14:val="none"/>
    </w:rPr>
  </w:style>
  <w:style w:type="paragraph" w:styleId="Sarakstarindkopa">
    <w:name w:val="List Paragraph"/>
    <w:basedOn w:val="Parasts"/>
    <w:uiPriority w:val="34"/>
    <w:qFormat/>
    <w:rsid w:val="00F0722F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lv-L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 COMPANY</dc:creator>
  <cp:keywords/>
  <dc:description/>
  <cp:lastModifiedBy>WS COMPANY</cp:lastModifiedBy>
  <cp:revision>3</cp:revision>
  <dcterms:created xsi:type="dcterms:W3CDTF">2026-06-11T09:56:00Z</dcterms:created>
  <dcterms:modified xsi:type="dcterms:W3CDTF">2026-06-11T10:00:00Z</dcterms:modified>
</cp:coreProperties>
</file>